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0A246BF4"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proofErr w:type="spellStart"/>
      <w:r w:rsidR="00463C40">
        <w:rPr>
          <w:rFonts w:ascii="Calibri" w:hAnsi="Calibri" w:cs="Calibri"/>
        </w:rPr>
        <w:t>Ikazia</w:t>
      </w:r>
      <w:proofErr w:type="spellEnd"/>
      <w:r w:rsidR="00463C40">
        <w:rPr>
          <w:rFonts w:ascii="Calibri" w:hAnsi="Calibri" w:cs="Calibri"/>
        </w:rPr>
        <w:t xml:space="preserve"> </w:t>
      </w:r>
      <w:r w:rsidR="003362F7">
        <w:rPr>
          <w:rFonts w:ascii="Calibri" w:hAnsi="Calibri" w:cs="Calibri"/>
        </w:rPr>
        <w:t>ziekenhuis</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50B13B60" w14:textId="006BE83D" w:rsidR="008F74E7" w:rsidRPr="00463C40" w:rsidRDefault="008F74E7" w:rsidP="00463C40">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7CB13008" w:rsidR="008F74E7" w:rsidRPr="00463C40"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463C40">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7777777" w:rsidR="005C7A6D" w:rsidRDefault="005C7A6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lastRenderedPageBreak/>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485FA40C" w:rsid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lastRenderedPageBreak/>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18253B53" w14:textId="77777777" w:rsidR="008D4AF5" w:rsidRPr="00F84A49" w:rsidRDefault="008D4AF5" w:rsidP="00F84A49">
      <w:pPr>
        <w:autoSpaceDE w:val="0"/>
        <w:autoSpaceDN w:val="0"/>
        <w:adjustRightInd w:val="0"/>
        <w:spacing w:after="0"/>
        <w:rPr>
          <w:rFonts w:ascii="Calibri" w:hAnsi="Calibri" w:cs="Calibri"/>
          <w:color w:val="000000"/>
        </w:rPr>
      </w:pPr>
    </w:p>
    <w:p w14:paraId="143E2CC8" w14:textId="7475A5AB" w:rsidR="00F84A49" w:rsidRPr="008D4AF5" w:rsidRDefault="00F84A49" w:rsidP="00F84A49">
      <w:pPr>
        <w:autoSpaceDE w:val="0"/>
        <w:autoSpaceDN w:val="0"/>
        <w:adjustRightInd w:val="0"/>
        <w:spacing w:after="0"/>
        <w:ind w:firstLine="708"/>
        <w:rPr>
          <w:rFonts w:ascii="Calibri" w:hAnsi="Calibri" w:cs="Calibri"/>
          <w:color w:val="000000" w:themeColor="text1"/>
          <w:u w:val="single"/>
        </w:rPr>
      </w:pPr>
      <w:r w:rsidRPr="008D4AF5">
        <w:rPr>
          <w:rFonts w:ascii="Calibri" w:hAnsi="Calibri" w:cs="Calibri"/>
          <w:color w:val="000000" w:themeColor="text1"/>
          <w:u w:val="single"/>
        </w:rPr>
        <w:t xml:space="preserve">Functionaris </w:t>
      </w:r>
      <w:r w:rsidR="008D4AF5">
        <w:rPr>
          <w:rFonts w:ascii="Calibri" w:hAnsi="Calibri" w:cs="Calibri"/>
          <w:color w:val="000000" w:themeColor="text1"/>
          <w:u w:val="single"/>
        </w:rPr>
        <w:t>g</w:t>
      </w:r>
      <w:r w:rsidRPr="008D4AF5">
        <w:rPr>
          <w:rFonts w:ascii="Calibri" w:hAnsi="Calibri" w:cs="Calibri"/>
          <w:color w:val="000000" w:themeColor="text1"/>
          <w:u w:val="single"/>
        </w:rPr>
        <w:t xml:space="preserve">egevensbescherming </w:t>
      </w:r>
      <w:proofErr w:type="spellStart"/>
      <w:r w:rsidR="00463C40" w:rsidRPr="008D4AF5">
        <w:rPr>
          <w:rFonts w:ascii="Calibri" w:hAnsi="Calibri" w:cs="Calibri"/>
          <w:color w:val="000000" w:themeColor="text1"/>
          <w:u w:val="single"/>
        </w:rPr>
        <w:t>Ikazia</w:t>
      </w:r>
      <w:proofErr w:type="spellEnd"/>
      <w:r w:rsidRPr="008D4AF5">
        <w:rPr>
          <w:rFonts w:ascii="Calibri" w:hAnsi="Calibri" w:cs="Calibri"/>
          <w:color w:val="000000" w:themeColor="text1"/>
          <w:u w:val="single"/>
        </w:rPr>
        <w:t>:</w:t>
      </w:r>
    </w:p>
    <w:p w14:paraId="3048C295" w14:textId="60FD4B93" w:rsidR="00F84A49" w:rsidRPr="008D4AF5" w:rsidRDefault="00F84A49" w:rsidP="00F84A49">
      <w:pPr>
        <w:autoSpaceDE w:val="0"/>
        <w:autoSpaceDN w:val="0"/>
        <w:adjustRightInd w:val="0"/>
        <w:spacing w:after="0"/>
        <w:ind w:firstLine="708"/>
        <w:rPr>
          <w:rFonts w:ascii="Calibri" w:hAnsi="Calibri" w:cs="Calibri"/>
          <w:color w:val="000000" w:themeColor="text1"/>
        </w:rPr>
      </w:pPr>
      <w:r w:rsidRPr="008D4AF5">
        <w:rPr>
          <w:rFonts w:ascii="Calibri" w:hAnsi="Calibri" w:cs="Calibri"/>
          <w:color w:val="000000" w:themeColor="text1"/>
        </w:rPr>
        <w:t xml:space="preserve">Telefoon: </w:t>
      </w:r>
      <w:r w:rsidR="00463C40" w:rsidRPr="008D4AF5">
        <w:rPr>
          <w:rFonts w:ascii="Calibri" w:hAnsi="Calibri" w:cs="Calibri"/>
          <w:color w:val="000000" w:themeColor="text1"/>
        </w:rPr>
        <w:t>010-2975275</w:t>
      </w:r>
    </w:p>
    <w:p w14:paraId="725DA45E" w14:textId="4E31E825" w:rsidR="00F84A49" w:rsidRPr="008D4AF5" w:rsidRDefault="00F84A49" w:rsidP="00F84A49">
      <w:pPr>
        <w:autoSpaceDE w:val="0"/>
        <w:autoSpaceDN w:val="0"/>
        <w:adjustRightInd w:val="0"/>
        <w:spacing w:after="0"/>
        <w:ind w:left="708"/>
        <w:rPr>
          <w:rFonts w:ascii="Calibri" w:hAnsi="Calibri" w:cs="Calibri"/>
          <w:color w:val="000000" w:themeColor="text1"/>
        </w:rPr>
      </w:pPr>
      <w:r w:rsidRPr="008D4AF5">
        <w:rPr>
          <w:rFonts w:ascii="Calibri" w:hAnsi="Calibri" w:cs="Calibri"/>
          <w:color w:val="000000" w:themeColor="text1"/>
        </w:rPr>
        <w:t>Mail: privacy@</w:t>
      </w:r>
      <w:r w:rsidR="00463C40" w:rsidRPr="008D4AF5">
        <w:rPr>
          <w:rFonts w:ascii="Calibri" w:hAnsi="Calibri" w:cs="Calibri"/>
          <w:color w:val="000000" w:themeColor="text1"/>
        </w:rPr>
        <w:t>ikazia.nl</w:t>
      </w:r>
      <w:r w:rsidRPr="008D4AF5">
        <w:rPr>
          <w:rFonts w:ascii="Calibri" w:hAnsi="Calibri" w:cs="Calibri"/>
          <w:color w:val="000000" w:themeColor="text1"/>
        </w:rPr>
        <w:br/>
        <w:t xml:space="preserve">Website: </w:t>
      </w:r>
      <w:hyperlink r:id="rId9" w:history="1">
        <w:r w:rsidR="00463C40" w:rsidRPr="008D4AF5">
          <w:rPr>
            <w:rStyle w:val="Hyperlink"/>
            <w:rFonts w:ascii="Calibri" w:hAnsi="Calibri" w:cs="Calibri"/>
            <w:color w:val="000000" w:themeColor="text1"/>
          </w:rPr>
          <w:t>https://www.ikazia.nl/algemene-informatie/functionaris-gegevensbescherming</w:t>
        </w:r>
      </w:hyperlink>
      <w:r w:rsidR="00463C40" w:rsidRPr="008D4AF5">
        <w:rPr>
          <w:rFonts w:ascii="Calibri" w:hAnsi="Calibri" w:cs="Calibri"/>
          <w:color w:val="000000" w:themeColor="text1"/>
        </w:rPr>
        <w:t xml:space="preserve"> </w:t>
      </w:r>
    </w:p>
    <w:p w14:paraId="0D77ACFA" w14:textId="77777777" w:rsidR="00F84A49" w:rsidRPr="008D4AF5" w:rsidRDefault="00F84A49" w:rsidP="00F84A49">
      <w:pPr>
        <w:autoSpaceDE w:val="0"/>
        <w:autoSpaceDN w:val="0"/>
        <w:adjustRightInd w:val="0"/>
        <w:spacing w:after="0"/>
        <w:ind w:left="708"/>
        <w:rPr>
          <w:rFonts w:ascii="Calibri" w:hAnsi="Calibri" w:cs="Calibri"/>
          <w:color w:val="000000" w:themeColor="text1"/>
        </w:rPr>
      </w:pPr>
    </w:p>
    <w:p w14:paraId="4333ABFE" w14:textId="77777777" w:rsidR="00F84A49" w:rsidRPr="008D4AF5" w:rsidRDefault="00F84A49" w:rsidP="00F84A49">
      <w:pPr>
        <w:autoSpaceDE w:val="0"/>
        <w:autoSpaceDN w:val="0"/>
        <w:adjustRightInd w:val="0"/>
        <w:spacing w:after="0"/>
        <w:rPr>
          <w:rFonts w:ascii="Calibri" w:hAnsi="Calibri" w:cs="Calibri"/>
          <w:b/>
          <w:color w:val="000000" w:themeColor="text1"/>
          <w:sz w:val="20"/>
          <w:szCs w:val="20"/>
        </w:rPr>
      </w:pPr>
      <w:r w:rsidRPr="008D4AF5">
        <w:rPr>
          <w:rFonts w:ascii="Calibri" w:hAnsi="Calibri" w:cs="Calibri"/>
          <w:b/>
          <w:color w:val="000000" w:themeColor="text1"/>
          <w:sz w:val="20"/>
          <w:szCs w:val="20"/>
        </w:rPr>
        <w:t>Klachten</w:t>
      </w:r>
    </w:p>
    <w:p w14:paraId="3B6DB173" w14:textId="10AA2BEE" w:rsidR="008D4AF5" w:rsidRPr="008D4AF5" w:rsidRDefault="00F84A49" w:rsidP="00F84A49">
      <w:pPr>
        <w:autoSpaceDE w:val="0"/>
        <w:autoSpaceDN w:val="0"/>
        <w:adjustRightInd w:val="0"/>
        <w:spacing w:after="0"/>
        <w:rPr>
          <w:rFonts w:ascii="Calibri" w:hAnsi="Calibri" w:cs="Calibri"/>
          <w:color w:val="000000" w:themeColor="text1"/>
        </w:rPr>
      </w:pPr>
      <w:r w:rsidRPr="008D4AF5">
        <w:rPr>
          <w:rFonts w:ascii="Calibri" w:hAnsi="Calibri" w:cs="Calibri"/>
          <w:color w:val="000000" w:themeColor="text1"/>
        </w:rPr>
        <w:t xml:space="preserve">Indien u klachten heeft over het onderzoek, kunt u dit bespreken met de onderzoeker of uw behandelend arts. Wilt u dit liever niet, dan kunt u zich wenden tot de klachtenfunctionaris van </w:t>
      </w:r>
      <w:r w:rsidR="00463C40" w:rsidRPr="008D4AF5">
        <w:rPr>
          <w:rFonts w:ascii="Calibri" w:hAnsi="Calibri" w:cs="Calibri"/>
          <w:color w:val="000000" w:themeColor="text1"/>
        </w:rPr>
        <w:t xml:space="preserve">het </w:t>
      </w:r>
      <w:proofErr w:type="spellStart"/>
      <w:r w:rsidR="00463C40" w:rsidRPr="008D4AF5">
        <w:rPr>
          <w:rFonts w:ascii="Calibri" w:hAnsi="Calibri" w:cs="Calibri"/>
          <w:color w:val="000000" w:themeColor="text1"/>
        </w:rPr>
        <w:t>Ikazia</w:t>
      </w:r>
      <w:proofErr w:type="spellEnd"/>
      <w:r w:rsidR="00463C40" w:rsidRPr="008D4AF5">
        <w:rPr>
          <w:rFonts w:ascii="Calibri" w:hAnsi="Calibri" w:cs="Calibri"/>
          <w:color w:val="000000" w:themeColor="text1"/>
        </w:rPr>
        <w:t xml:space="preserve"> </w:t>
      </w:r>
      <w:r w:rsidRPr="008D4AF5">
        <w:rPr>
          <w:rFonts w:ascii="Calibri" w:hAnsi="Calibri" w:cs="Calibri"/>
          <w:color w:val="000000" w:themeColor="text1"/>
        </w:rPr>
        <w:t>ziekenhuis</w:t>
      </w:r>
      <w:r w:rsidR="008D4AF5" w:rsidRPr="008D4AF5">
        <w:rPr>
          <w:rFonts w:ascii="Calibri" w:hAnsi="Calibri" w:cs="Calibri"/>
          <w:color w:val="000000" w:themeColor="text1"/>
        </w:rPr>
        <w:t>.</w:t>
      </w:r>
    </w:p>
    <w:p w14:paraId="1D25D9CB" w14:textId="77777777" w:rsidR="008D4AF5" w:rsidRPr="008D4AF5" w:rsidRDefault="008D4AF5" w:rsidP="00F84A49">
      <w:pPr>
        <w:autoSpaceDE w:val="0"/>
        <w:autoSpaceDN w:val="0"/>
        <w:adjustRightInd w:val="0"/>
        <w:spacing w:after="0"/>
        <w:rPr>
          <w:rFonts w:ascii="Calibri" w:hAnsi="Calibri" w:cs="Calibri"/>
          <w:color w:val="000000" w:themeColor="text1"/>
        </w:rPr>
      </w:pPr>
    </w:p>
    <w:p w14:paraId="7725CC95" w14:textId="4451C973" w:rsidR="008D4AF5" w:rsidRPr="008D4AF5" w:rsidRDefault="008D4AF5" w:rsidP="008D4AF5">
      <w:pPr>
        <w:autoSpaceDE w:val="0"/>
        <w:autoSpaceDN w:val="0"/>
        <w:adjustRightInd w:val="0"/>
        <w:spacing w:after="0"/>
        <w:ind w:firstLine="708"/>
        <w:rPr>
          <w:rFonts w:ascii="Calibri" w:hAnsi="Calibri" w:cs="Calibri"/>
          <w:color w:val="000000" w:themeColor="text1"/>
          <w:u w:val="single"/>
        </w:rPr>
      </w:pPr>
      <w:r w:rsidRPr="008D4AF5">
        <w:rPr>
          <w:rFonts w:ascii="Calibri" w:hAnsi="Calibri" w:cs="Calibri"/>
          <w:color w:val="000000" w:themeColor="text1"/>
          <w:u w:val="single"/>
        </w:rPr>
        <w:t xml:space="preserve">Klachten functionaris </w:t>
      </w:r>
      <w:proofErr w:type="spellStart"/>
      <w:r w:rsidRPr="008D4AF5">
        <w:rPr>
          <w:rFonts w:ascii="Calibri" w:hAnsi="Calibri" w:cs="Calibri"/>
          <w:color w:val="000000" w:themeColor="text1"/>
          <w:u w:val="single"/>
        </w:rPr>
        <w:t>Ikazia</w:t>
      </w:r>
      <w:proofErr w:type="spellEnd"/>
    </w:p>
    <w:p w14:paraId="1234A6D3" w14:textId="77777777" w:rsidR="008D4AF5" w:rsidRPr="008D4AF5" w:rsidRDefault="008D4AF5" w:rsidP="008D4AF5">
      <w:pPr>
        <w:autoSpaceDE w:val="0"/>
        <w:autoSpaceDN w:val="0"/>
        <w:adjustRightInd w:val="0"/>
        <w:spacing w:after="0"/>
        <w:ind w:firstLine="708"/>
        <w:rPr>
          <w:rFonts w:ascii="Calibri" w:hAnsi="Calibri" w:cs="Calibri"/>
          <w:color w:val="000000" w:themeColor="text1"/>
        </w:rPr>
      </w:pPr>
      <w:r w:rsidRPr="008D4AF5">
        <w:rPr>
          <w:rFonts w:ascii="Calibri" w:hAnsi="Calibri" w:cs="Calibri"/>
          <w:color w:val="000000" w:themeColor="text1"/>
        </w:rPr>
        <w:t>Telefoon:</w:t>
      </w:r>
      <w:r w:rsidR="00F84A49" w:rsidRPr="008D4AF5">
        <w:rPr>
          <w:rFonts w:ascii="Calibri" w:hAnsi="Calibri" w:cs="Calibri"/>
          <w:color w:val="000000" w:themeColor="text1"/>
        </w:rPr>
        <w:t>: 0</w:t>
      </w:r>
      <w:r w:rsidR="00463C40" w:rsidRPr="008D4AF5">
        <w:rPr>
          <w:rFonts w:ascii="Calibri" w:hAnsi="Calibri" w:cs="Calibri"/>
          <w:color w:val="000000" w:themeColor="text1"/>
        </w:rPr>
        <w:t>10-2975508 of 010-2902197</w:t>
      </w:r>
    </w:p>
    <w:p w14:paraId="3059F974" w14:textId="2DE11A31" w:rsidR="00F84A49" w:rsidRPr="008D4AF5" w:rsidRDefault="008D4AF5" w:rsidP="008D4AF5">
      <w:pPr>
        <w:ind w:left="708"/>
        <w:rPr>
          <w:color w:val="000000" w:themeColor="text1"/>
        </w:rPr>
      </w:pPr>
      <w:r w:rsidRPr="008D4AF5">
        <w:rPr>
          <w:rFonts w:ascii="Calibri" w:hAnsi="Calibri" w:cs="Calibri"/>
          <w:color w:val="000000" w:themeColor="text1"/>
        </w:rPr>
        <w:t>Email:</w:t>
      </w:r>
      <w:r>
        <w:rPr>
          <w:rFonts w:ascii="Calibri" w:hAnsi="Calibri" w:cs="Calibri"/>
          <w:color w:val="000000" w:themeColor="text1"/>
        </w:rPr>
        <w:t xml:space="preserve"> klachtenfunctionaris@ikazia.nl </w:t>
      </w:r>
      <w:r w:rsidRPr="008D4AF5">
        <w:rPr>
          <w:rFonts w:ascii="Calibri" w:hAnsi="Calibri" w:cs="Calibri"/>
          <w:color w:val="000000" w:themeColor="text1"/>
        </w:rPr>
        <w:t xml:space="preserve"> </w:t>
      </w:r>
      <w:r w:rsidRPr="008D4AF5">
        <w:rPr>
          <w:color w:val="000000" w:themeColor="text1"/>
        </w:rPr>
        <w:br/>
        <w:t>Adres:</w:t>
      </w:r>
      <w:r w:rsidR="00463C40" w:rsidRPr="008D4AF5">
        <w:rPr>
          <w:rFonts w:ascii="Calibri" w:hAnsi="Calibri" w:cs="Calibri"/>
          <w:color w:val="000000" w:themeColor="text1"/>
        </w:rPr>
        <w:t xml:space="preserve"> Antwoordnummer 80161</w:t>
      </w:r>
      <w:r w:rsidR="00F84A49" w:rsidRPr="008D4AF5">
        <w:rPr>
          <w:rFonts w:ascii="Calibri" w:hAnsi="Calibri" w:cs="Calibri"/>
          <w:color w:val="000000" w:themeColor="text1"/>
        </w:rPr>
        <w:t xml:space="preserve">, </w:t>
      </w:r>
      <w:r w:rsidR="00463C40" w:rsidRPr="008D4AF5">
        <w:rPr>
          <w:rFonts w:ascii="Calibri" w:hAnsi="Calibri" w:cs="Calibri"/>
          <w:color w:val="000000" w:themeColor="text1"/>
        </w:rPr>
        <w:t>3080 VB Rotterdam</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68259BCB" w14:textId="073A239F" w:rsidR="005C7A6D" w:rsidRDefault="008F74E7" w:rsidP="00463C40">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77777777"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okale onderzoeker</w:t>
      </w:r>
    </w:p>
    <w:p w14:paraId="4B83E472" w14:textId="54DD0475" w:rsidR="00F84A49" w:rsidRDefault="00F84A49" w:rsidP="008F74E7">
      <w:pPr>
        <w:autoSpaceDE w:val="0"/>
        <w:autoSpaceDN w:val="0"/>
        <w:adjustRightInd w:val="0"/>
        <w:spacing w:after="0"/>
        <w:rPr>
          <w:rFonts w:ascii="Calibri" w:hAnsi="Calibri" w:cs="Calibri"/>
          <w:szCs w:val="24"/>
        </w:rPr>
      </w:pPr>
      <w:r>
        <w:rPr>
          <w:rFonts w:ascii="Calibri" w:hAnsi="Calibri" w:cs="Calibri"/>
          <w:szCs w:val="24"/>
        </w:rPr>
        <w:t xml:space="preserve">Dr. </w:t>
      </w:r>
      <w:r w:rsidR="008D4AF5">
        <w:rPr>
          <w:rFonts w:ascii="Calibri" w:hAnsi="Calibri" w:cs="Calibri"/>
          <w:szCs w:val="24"/>
        </w:rPr>
        <w:t xml:space="preserve"> W, </w:t>
      </w:r>
      <w:proofErr w:type="spellStart"/>
      <w:r w:rsidR="00463C40">
        <w:rPr>
          <w:rFonts w:ascii="Calibri" w:hAnsi="Calibri" w:cs="Calibri"/>
          <w:szCs w:val="24"/>
        </w:rPr>
        <w:t>Vles</w:t>
      </w:r>
      <w:proofErr w:type="spellEnd"/>
    </w:p>
    <w:p w14:paraId="1DDFD83C" w14:textId="1B7D3284" w:rsidR="00F84A49" w:rsidRDefault="00F20221" w:rsidP="008F74E7">
      <w:pPr>
        <w:autoSpaceDE w:val="0"/>
        <w:autoSpaceDN w:val="0"/>
        <w:adjustRightInd w:val="0"/>
        <w:spacing w:after="0"/>
        <w:rPr>
          <w:rFonts w:ascii="Calibri" w:hAnsi="Calibri" w:cs="Calibri"/>
          <w:szCs w:val="24"/>
        </w:rPr>
      </w:pPr>
      <w:r>
        <w:rPr>
          <w:rFonts w:ascii="Calibri" w:hAnsi="Calibri" w:cs="Calibri"/>
          <w:szCs w:val="24"/>
        </w:rPr>
        <w:t xml:space="preserve">Oncologisch </w:t>
      </w:r>
      <w:r w:rsidR="00F84A49">
        <w:rPr>
          <w:rFonts w:ascii="Calibri" w:hAnsi="Calibri" w:cs="Calibri"/>
          <w:szCs w:val="24"/>
        </w:rPr>
        <w:t xml:space="preserve">Chirurg, </w:t>
      </w:r>
      <w:proofErr w:type="spellStart"/>
      <w:r w:rsidR="00463C40">
        <w:rPr>
          <w:rFonts w:ascii="Calibri" w:hAnsi="Calibri" w:cs="Calibri"/>
          <w:szCs w:val="24"/>
        </w:rPr>
        <w:t>Ikazia</w:t>
      </w:r>
      <w:proofErr w:type="spellEnd"/>
      <w:r w:rsidR="00463C40">
        <w:rPr>
          <w:rFonts w:ascii="Calibri" w:hAnsi="Calibri" w:cs="Calibri"/>
          <w:szCs w:val="24"/>
        </w:rPr>
        <w:t xml:space="preserve"> ziekenhuis</w:t>
      </w:r>
    </w:p>
    <w:p w14:paraId="0D2EA94C" w14:textId="05853A40" w:rsidR="005C7A6D" w:rsidRPr="008D4AF5" w:rsidRDefault="008D4AF5" w:rsidP="008F74E7">
      <w:pPr>
        <w:autoSpaceDE w:val="0"/>
        <w:autoSpaceDN w:val="0"/>
        <w:adjustRightInd w:val="0"/>
        <w:spacing w:after="0"/>
        <w:rPr>
          <w:rFonts w:ascii="Calibri" w:hAnsi="Calibri" w:cs="Calibri"/>
          <w:color w:val="000000" w:themeColor="text1"/>
          <w:szCs w:val="24"/>
        </w:rPr>
      </w:pPr>
      <w:r w:rsidRPr="008D4AF5">
        <w:rPr>
          <w:rFonts w:ascii="Calibri" w:hAnsi="Calibri" w:cs="Calibri"/>
          <w:color w:val="000000" w:themeColor="text1"/>
          <w:szCs w:val="24"/>
        </w:rPr>
        <w:t xml:space="preserve">E: </w:t>
      </w:r>
      <w:hyperlink r:id="rId10" w:history="1">
        <w:r w:rsidRPr="008D4AF5">
          <w:rPr>
            <w:rStyle w:val="Hyperlink"/>
            <w:rFonts w:ascii="Calibri" w:hAnsi="Calibri" w:cs="Calibri"/>
            <w:color w:val="000000" w:themeColor="text1"/>
            <w:szCs w:val="24"/>
            <w:u w:val="none"/>
          </w:rPr>
          <w:t>wj.vles@ikazia.nl</w:t>
        </w:r>
      </w:hyperlink>
    </w:p>
    <w:p w14:paraId="43E64037" w14:textId="77777777" w:rsidR="008D4AF5" w:rsidRPr="005C7A6D" w:rsidRDefault="008D4AF5"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6AFCD4D3" w14:textId="0A23798E" w:rsidR="008D4AF5" w:rsidRPr="00F204FB" w:rsidRDefault="00F204FB" w:rsidP="008D4AF5">
      <w:pPr>
        <w:autoSpaceDE w:val="0"/>
        <w:autoSpaceDN w:val="0"/>
        <w:adjustRightInd w:val="0"/>
        <w:spacing w:after="0" w:line="240" w:lineRule="auto"/>
        <w:rPr>
          <w:rFonts w:ascii="Calibri-Bold" w:hAnsi="Calibri-Bold" w:cs="Calibri-Bold"/>
          <w:b/>
          <w:bCs/>
          <w:color w:val="000000"/>
          <w:sz w:val="24"/>
          <w:szCs w:val="24"/>
          <w:lang w:val="en-US"/>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46C4DA1B" wp14:editId="186F5AFB">
            <wp:simplePos x="0" y="0"/>
            <wp:positionH relativeFrom="column">
              <wp:posOffset>-35560</wp:posOffset>
            </wp:positionH>
            <wp:positionV relativeFrom="page">
              <wp:posOffset>-148590</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4AF5" w:rsidRPr="006104B9">
        <w:rPr>
          <w:rFonts w:ascii="Calibri-Bold" w:hAnsi="Calibri-Bold" w:cs="Calibri-Bold"/>
          <w:b/>
          <w:bCs/>
          <w:color w:val="000000"/>
          <w:sz w:val="24"/>
          <w:szCs w:val="24"/>
        </w:rPr>
        <w:t>Bijlage: Toestemmingsformulier proefpersoon</w:t>
      </w:r>
    </w:p>
    <w:p w14:paraId="007DA58E" w14:textId="77777777" w:rsidR="008D4AF5" w:rsidRPr="00F204FB" w:rsidRDefault="008D4AF5" w:rsidP="008D4AF5">
      <w:pPr>
        <w:autoSpaceDE w:val="0"/>
        <w:autoSpaceDN w:val="0"/>
        <w:adjustRightInd w:val="0"/>
        <w:spacing w:after="0" w:line="240" w:lineRule="auto"/>
        <w:rPr>
          <w:rFonts w:ascii="Calibri-Bold" w:hAnsi="Calibri-Bold" w:cs="Calibri-Bold"/>
          <w:b/>
          <w:bCs/>
          <w:color w:val="000000"/>
          <w:sz w:val="20"/>
          <w:szCs w:val="20"/>
          <w:lang w:val="en-US"/>
        </w:rPr>
      </w:pPr>
    </w:p>
    <w:p w14:paraId="6F44F8A6" w14:textId="77777777" w:rsidR="008D4AF5" w:rsidRPr="00F204FB" w:rsidRDefault="008D4AF5" w:rsidP="008D4AF5">
      <w:pPr>
        <w:autoSpaceDE w:val="0"/>
        <w:autoSpaceDN w:val="0"/>
        <w:adjustRightInd w:val="0"/>
        <w:spacing w:after="0" w:line="240" w:lineRule="auto"/>
        <w:rPr>
          <w:rFonts w:ascii="Calibri" w:hAnsi="Calibri" w:cs="Calibri"/>
          <w:b/>
          <w:color w:val="4F82BE"/>
          <w:sz w:val="20"/>
          <w:szCs w:val="20"/>
          <w:lang w:val="en-US"/>
        </w:rPr>
      </w:pPr>
      <w:r w:rsidRPr="00F204FB">
        <w:rPr>
          <w:rFonts w:ascii="Calibri-Bold" w:hAnsi="Calibri-Bold" w:cs="Calibri-Bold"/>
          <w:b/>
          <w:bCs/>
          <w:color w:val="4F82BE"/>
          <w:sz w:val="20"/>
          <w:szCs w:val="20"/>
          <w:lang w:val="en-US"/>
        </w:rPr>
        <w:t>MA</w:t>
      </w:r>
      <w:r w:rsidRPr="00F204FB">
        <w:rPr>
          <w:rFonts w:ascii="Calibri" w:hAnsi="Calibri" w:cs="Calibri"/>
          <w:b/>
          <w:color w:val="4F82BE"/>
          <w:sz w:val="20"/>
          <w:szCs w:val="20"/>
          <w:lang w:val="en-US"/>
        </w:rPr>
        <w:t xml:space="preserve">mmacarcinoom </w:t>
      </w:r>
      <w:r w:rsidRPr="00F204FB">
        <w:rPr>
          <w:rFonts w:ascii="Calibri-Bold" w:hAnsi="Calibri-Bold" w:cs="Calibri-Bold"/>
          <w:b/>
          <w:bCs/>
          <w:color w:val="4F82BE"/>
          <w:sz w:val="20"/>
          <w:szCs w:val="20"/>
          <w:lang w:val="en-US"/>
        </w:rPr>
        <w:t>N</w:t>
      </w:r>
      <w:r w:rsidRPr="00F204FB">
        <w:rPr>
          <w:rFonts w:ascii="Calibri" w:hAnsi="Calibri" w:cs="Calibri"/>
          <w:b/>
          <w:color w:val="4F82BE"/>
          <w:sz w:val="20"/>
          <w:szCs w:val="20"/>
          <w:lang w:val="en-US"/>
        </w:rPr>
        <w:t xml:space="preserve">eoadjuvante </w:t>
      </w:r>
      <w:r w:rsidRPr="00F204FB">
        <w:rPr>
          <w:rFonts w:ascii="Calibri-Bold" w:hAnsi="Calibri-Bold" w:cs="Calibri-Bold"/>
          <w:b/>
          <w:bCs/>
          <w:color w:val="4F82BE"/>
          <w:sz w:val="20"/>
          <w:szCs w:val="20"/>
          <w:lang w:val="en-US"/>
        </w:rPr>
        <w:t>S</w:t>
      </w:r>
      <w:r w:rsidRPr="00F204FB">
        <w:rPr>
          <w:rFonts w:ascii="Calibri" w:hAnsi="Calibri" w:cs="Calibri"/>
          <w:b/>
          <w:color w:val="4F82BE"/>
          <w:sz w:val="20"/>
          <w:szCs w:val="20"/>
          <w:lang w:val="en-US"/>
        </w:rPr>
        <w:t>ysteemtherapie</w:t>
      </w:r>
    </w:p>
    <w:p w14:paraId="4403DDC2" w14:textId="05B1BECD" w:rsidR="008D4AF5" w:rsidRPr="00ED7004" w:rsidRDefault="008D4AF5" w:rsidP="008D4AF5">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635F3E9B" w14:textId="77777777" w:rsidR="008D4AF5" w:rsidRPr="00ED7004" w:rsidRDefault="008D4AF5" w:rsidP="008D4AF5">
      <w:pPr>
        <w:autoSpaceDE w:val="0"/>
        <w:autoSpaceDN w:val="0"/>
        <w:adjustRightInd w:val="0"/>
        <w:spacing w:after="0" w:line="240" w:lineRule="auto"/>
        <w:rPr>
          <w:rFonts w:ascii="Calibri" w:hAnsi="Calibri" w:cs="Calibri"/>
          <w:b/>
          <w:color w:val="4F82BE"/>
          <w:sz w:val="20"/>
          <w:szCs w:val="20"/>
          <w:lang w:val="en-US"/>
        </w:rPr>
      </w:pPr>
    </w:p>
    <w:p w14:paraId="57F1A60F" w14:textId="77777777" w:rsidR="008D4AF5" w:rsidRPr="00ED7004" w:rsidRDefault="008D4AF5" w:rsidP="008D4AF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6C7C80E9" w14:textId="77777777" w:rsidR="008D4AF5" w:rsidRPr="00ED7004" w:rsidRDefault="008D4AF5" w:rsidP="008D4AF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F6A6752" w14:textId="77777777" w:rsidR="008D4AF5" w:rsidRPr="00ED7004" w:rsidRDefault="008D4AF5" w:rsidP="008D4AF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300ABE95" w14:textId="730494E9" w:rsidR="008D4AF5" w:rsidRPr="00ED7004" w:rsidRDefault="008D4AF5" w:rsidP="008D4AF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273E3578" w14:textId="77777777" w:rsidR="008D4AF5" w:rsidRPr="00ED7004" w:rsidRDefault="008D4AF5" w:rsidP="008D4AF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1896002F" w14:textId="77777777" w:rsidR="008D4AF5" w:rsidRPr="00ED7004" w:rsidRDefault="008D4AF5" w:rsidP="008D4AF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4D91B868" w14:textId="77777777" w:rsidR="008D4AF5" w:rsidRPr="00ED7004" w:rsidRDefault="008D4AF5" w:rsidP="008D4AF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6A5C437F" w14:textId="77777777" w:rsidR="008D4AF5" w:rsidRPr="00ED7004" w:rsidRDefault="008D4AF5" w:rsidP="008D4AF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7096578B" w14:textId="77777777" w:rsidR="008D4AF5" w:rsidRPr="00ED7004" w:rsidRDefault="008D4AF5" w:rsidP="008D4AF5">
      <w:pPr>
        <w:autoSpaceDE w:val="0"/>
        <w:autoSpaceDN w:val="0"/>
        <w:adjustRightInd w:val="0"/>
        <w:spacing w:after="0" w:line="240" w:lineRule="auto"/>
        <w:rPr>
          <w:rFonts w:ascii="Calibri" w:hAnsi="Calibri" w:cs="Calibri"/>
          <w:color w:val="000000"/>
          <w:sz w:val="20"/>
          <w:szCs w:val="20"/>
        </w:rPr>
      </w:pPr>
    </w:p>
    <w:p w14:paraId="52A96BBA" w14:textId="77777777" w:rsidR="008D4AF5" w:rsidRPr="00ED7004" w:rsidRDefault="008D4AF5" w:rsidP="008D4AF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48969EB4" w14:textId="239DA0DA" w:rsidR="008D4AF5" w:rsidRPr="00ED7004" w:rsidRDefault="008D4AF5" w:rsidP="008D4AF5">
      <w:pPr>
        <w:autoSpaceDE w:val="0"/>
        <w:autoSpaceDN w:val="0"/>
        <w:adjustRightInd w:val="0"/>
        <w:spacing w:after="0" w:line="240" w:lineRule="auto"/>
        <w:rPr>
          <w:rFonts w:ascii="Calibri" w:hAnsi="Calibri" w:cs="Calibri"/>
          <w:color w:val="000000"/>
          <w:sz w:val="20"/>
          <w:szCs w:val="20"/>
        </w:rPr>
      </w:pPr>
    </w:p>
    <w:p w14:paraId="55533AF4" w14:textId="77777777" w:rsidR="008D4AF5" w:rsidRPr="00ED7004" w:rsidRDefault="008D4AF5" w:rsidP="008D4AF5">
      <w:pPr>
        <w:autoSpaceDE w:val="0"/>
        <w:autoSpaceDN w:val="0"/>
        <w:adjustRightInd w:val="0"/>
        <w:spacing w:after="0" w:line="240" w:lineRule="auto"/>
        <w:rPr>
          <w:rFonts w:ascii="Calibri" w:hAnsi="Calibri" w:cs="Calibri"/>
          <w:color w:val="000000"/>
          <w:sz w:val="20"/>
          <w:szCs w:val="20"/>
        </w:rPr>
      </w:pPr>
    </w:p>
    <w:p w14:paraId="75097B21" w14:textId="77777777" w:rsidR="008D4AF5" w:rsidRPr="00ED7004" w:rsidRDefault="008D4AF5" w:rsidP="008D4AF5">
      <w:pPr>
        <w:autoSpaceDE w:val="0"/>
        <w:autoSpaceDN w:val="0"/>
        <w:adjustRightInd w:val="0"/>
        <w:spacing w:after="0" w:line="240" w:lineRule="auto"/>
        <w:rPr>
          <w:rFonts w:ascii="Calibri" w:hAnsi="Calibri" w:cs="Calibri"/>
          <w:color w:val="000000"/>
          <w:sz w:val="20"/>
          <w:szCs w:val="20"/>
        </w:rPr>
      </w:pPr>
    </w:p>
    <w:p w14:paraId="07C58EB0" w14:textId="77777777" w:rsidR="008D4AF5" w:rsidRPr="00ED7004" w:rsidRDefault="008D4AF5" w:rsidP="008D4AF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40FFA66B" w14:textId="7BD43B8D" w:rsidR="008D4AF5" w:rsidRPr="00ED7004" w:rsidRDefault="008D4AF5" w:rsidP="008D4AF5">
      <w:pPr>
        <w:autoSpaceDE w:val="0"/>
        <w:autoSpaceDN w:val="0"/>
        <w:adjustRightInd w:val="0"/>
        <w:spacing w:after="0" w:line="240" w:lineRule="auto"/>
        <w:rPr>
          <w:rFonts w:ascii="Calibri" w:hAnsi="Calibri" w:cs="Calibri"/>
          <w:color w:val="000000"/>
          <w:sz w:val="20"/>
          <w:szCs w:val="20"/>
        </w:rPr>
      </w:pPr>
    </w:p>
    <w:p w14:paraId="2AA01E5B" w14:textId="212D8606" w:rsidR="008D4AF5" w:rsidRPr="00ED7004" w:rsidRDefault="008D4AF5" w:rsidP="008D4AF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5BB94779" w14:textId="77777777" w:rsidR="008D4AF5" w:rsidRPr="00ED7004" w:rsidRDefault="008D4AF5" w:rsidP="008D4AF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6DF7D28F" w14:textId="77777777" w:rsidR="008D4AF5" w:rsidRDefault="008D4AF5" w:rsidP="008D4AF5">
      <w:pPr>
        <w:autoSpaceDE w:val="0"/>
        <w:autoSpaceDN w:val="0"/>
        <w:adjustRightInd w:val="0"/>
        <w:rPr>
          <w:rFonts w:ascii="Calibri" w:hAnsi="Calibri" w:cs="Calibri"/>
          <w:color w:val="000000"/>
          <w:sz w:val="20"/>
          <w:szCs w:val="20"/>
        </w:rPr>
      </w:pPr>
    </w:p>
    <w:p w14:paraId="57559D7A" w14:textId="77777777" w:rsidR="008D4AF5" w:rsidRDefault="008D4AF5" w:rsidP="008D4AF5">
      <w:pPr>
        <w:autoSpaceDE w:val="0"/>
        <w:autoSpaceDN w:val="0"/>
        <w:adjustRightInd w:val="0"/>
        <w:rPr>
          <w:rFonts w:ascii="Calibri" w:hAnsi="Calibri" w:cs="Calibri"/>
          <w:color w:val="000000"/>
          <w:sz w:val="20"/>
          <w:szCs w:val="20"/>
        </w:rPr>
      </w:pPr>
    </w:p>
    <w:p w14:paraId="0A872FF5" w14:textId="77777777" w:rsidR="008D4AF5" w:rsidRPr="00ED7004" w:rsidRDefault="008D4AF5" w:rsidP="008D4AF5">
      <w:pPr>
        <w:autoSpaceDE w:val="0"/>
        <w:autoSpaceDN w:val="0"/>
        <w:adjustRightInd w:val="0"/>
        <w:spacing w:after="0" w:line="240" w:lineRule="auto"/>
        <w:rPr>
          <w:rFonts w:ascii="Calibri" w:hAnsi="Calibri" w:cs="Calibri"/>
          <w:color w:val="000000"/>
          <w:sz w:val="20"/>
          <w:szCs w:val="20"/>
        </w:rPr>
      </w:pPr>
    </w:p>
    <w:p w14:paraId="7F478D49" w14:textId="77777777" w:rsidR="008D4AF5" w:rsidRPr="00ED7004" w:rsidRDefault="008D4AF5" w:rsidP="008D4AF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77042E11" w14:textId="77777777" w:rsidR="008D4AF5" w:rsidRPr="00ED7004" w:rsidRDefault="008D4AF5" w:rsidP="008D4AF5">
      <w:pPr>
        <w:autoSpaceDE w:val="0"/>
        <w:autoSpaceDN w:val="0"/>
        <w:adjustRightInd w:val="0"/>
        <w:spacing w:after="0" w:line="240" w:lineRule="auto"/>
        <w:rPr>
          <w:rFonts w:ascii="Calibri" w:hAnsi="Calibri" w:cs="Calibri"/>
          <w:color w:val="000000"/>
          <w:sz w:val="20"/>
          <w:szCs w:val="20"/>
        </w:rPr>
      </w:pPr>
    </w:p>
    <w:p w14:paraId="76682873" w14:textId="77777777" w:rsidR="008D4AF5" w:rsidRPr="00ED7004" w:rsidRDefault="008D4AF5" w:rsidP="008D4AF5">
      <w:pPr>
        <w:autoSpaceDE w:val="0"/>
        <w:autoSpaceDN w:val="0"/>
        <w:adjustRightInd w:val="0"/>
        <w:spacing w:after="0" w:line="240" w:lineRule="auto"/>
        <w:rPr>
          <w:rFonts w:ascii="Calibri" w:hAnsi="Calibri" w:cs="Calibri"/>
          <w:color w:val="000000"/>
          <w:sz w:val="20"/>
          <w:szCs w:val="20"/>
        </w:rPr>
      </w:pPr>
    </w:p>
    <w:p w14:paraId="14E4C1BC" w14:textId="77777777" w:rsidR="008D4AF5" w:rsidRPr="00ED7004" w:rsidRDefault="008D4AF5" w:rsidP="008D4AF5">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26E909D0" w14:textId="77777777" w:rsidR="008D4AF5" w:rsidRDefault="008D4AF5" w:rsidP="008D4AF5">
      <w:pPr>
        <w:autoSpaceDE w:val="0"/>
        <w:autoSpaceDN w:val="0"/>
        <w:adjustRightInd w:val="0"/>
        <w:rPr>
          <w:rFonts w:ascii="Calibri" w:hAnsi="Calibri" w:cs="Calibri"/>
          <w:color w:val="000000"/>
          <w:szCs w:val="20"/>
        </w:rPr>
      </w:pPr>
    </w:p>
    <w:p w14:paraId="552A3319" w14:textId="77777777" w:rsidR="008D4AF5" w:rsidRDefault="008D4AF5" w:rsidP="008D4AF5">
      <w:pPr>
        <w:autoSpaceDE w:val="0"/>
        <w:autoSpaceDN w:val="0"/>
        <w:adjustRightInd w:val="0"/>
        <w:rPr>
          <w:rFonts w:ascii="Calibri" w:hAnsi="Calibri" w:cs="Calibri"/>
          <w:color w:val="000000"/>
          <w:szCs w:val="20"/>
        </w:rPr>
      </w:pPr>
    </w:p>
    <w:p w14:paraId="4EF72B4F" w14:textId="77777777" w:rsidR="008D4AF5" w:rsidRPr="006104B9" w:rsidRDefault="008D4AF5" w:rsidP="008D4AF5">
      <w:pPr>
        <w:autoSpaceDE w:val="0"/>
        <w:autoSpaceDN w:val="0"/>
        <w:adjustRightInd w:val="0"/>
        <w:spacing w:after="0" w:line="240" w:lineRule="auto"/>
        <w:rPr>
          <w:rFonts w:ascii="Calibri" w:hAnsi="Calibri" w:cs="Calibri"/>
          <w:color w:val="000000"/>
          <w:sz w:val="18"/>
          <w:szCs w:val="18"/>
        </w:rPr>
      </w:pPr>
    </w:p>
    <w:p w14:paraId="7B455EBF" w14:textId="77777777" w:rsidR="008D4AF5" w:rsidRPr="006104B9" w:rsidRDefault="008D4AF5" w:rsidP="008D4AF5">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2F50B88E" w14:textId="77777777" w:rsidR="008D4AF5" w:rsidRPr="00997717" w:rsidRDefault="008D4AF5" w:rsidP="008D4AF5">
      <w:pPr>
        <w:autoSpaceDE w:val="0"/>
        <w:autoSpaceDN w:val="0"/>
        <w:adjustRightInd w:val="0"/>
        <w:spacing w:after="0" w:line="240" w:lineRule="auto"/>
        <w:rPr>
          <w:rFonts w:ascii="Arial" w:hAnsi="Arial" w:cs="Arial"/>
          <w:sz w:val="20"/>
          <w:szCs w:val="20"/>
        </w:rPr>
      </w:pPr>
    </w:p>
    <w:p w14:paraId="7672A908" w14:textId="7022329E" w:rsidR="008F74E7" w:rsidRPr="00997717" w:rsidRDefault="008F74E7" w:rsidP="008D4AF5">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CE86" w14:textId="77777777" w:rsidR="00EF15B0" w:rsidRDefault="00EF15B0" w:rsidP="00997717">
      <w:pPr>
        <w:spacing w:after="0" w:line="240" w:lineRule="auto"/>
      </w:pPr>
      <w:r>
        <w:separator/>
      </w:r>
    </w:p>
  </w:endnote>
  <w:endnote w:type="continuationSeparator" w:id="0">
    <w:p w14:paraId="2305D2E2" w14:textId="77777777" w:rsidR="00EF15B0" w:rsidRDefault="00EF15B0"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48B0F97A" w:rsidR="00997717" w:rsidRDefault="00997717">
    <w:pPr>
      <w:pStyle w:val="Voettekst"/>
    </w:pPr>
    <w:r>
      <w:rPr>
        <w:rFonts w:ascii="Calibri" w:hAnsi="Calibri" w:cs="Calibri"/>
        <w:sz w:val="16"/>
        <w:szCs w:val="16"/>
      </w:rPr>
      <w:t>E1. informatiebrief borstkankerpatiënten MANS versie</w:t>
    </w:r>
    <w:r w:rsidR="003362F7">
      <w:rPr>
        <w:rFonts w:ascii="Calibri" w:hAnsi="Calibri" w:cs="Calibri"/>
        <w:sz w:val="16"/>
        <w:szCs w:val="16"/>
      </w:rPr>
      <w:t xml:space="preserve"> </w:t>
    </w:r>
    <w:proofErr w:type="spellStart"/>
    <w:r w:rsidR="00463C40">
      <w:rPr>
        <w:rFonts w:ascii="Calibri" w:hAnsi="Calibri" w:cs="Calibri"/>
        <w:sz w:val="16"/>
        <w:szCs w:val="16"/>
      </w:rPr>
      <w:t>Ikazia</w:t>
    </w:r>
    <w:proofErr w:type="spellEnd"/>
    <w:r w:rsidR="00463C40">
      <w:rPr>
        <w:rFonts w:ascii="Calibri" w:hAnsi="Calibri" w:cs="Calibri"/>
        <w:sz w:val="16"/>
        <w:szCs w:val="16"/>
      </w:rPr>
      <w:t xml:space="preserve"> ziekenhuis</w:t>
    </w:r>
    <w:r w:rsidR="008D4AF5">
      <w:rPr>
        <w:rFonts w:ascii="Calibri" w:hAnsi="Calibri" w:cs="Calibri"/>
        <w:sz w:val="16"/>
        <w:szCs w:val="16"/>
      </w:rPr>
      <w:t xml:space="preserve">, gebaseerd op Masterversie 2.0 </w:t>
    </w:r>
    <w:proofErr w:type="spellStart"/>
    <w:r w:rsidR="008D4AF5">
      <w:rPr>
        <w:rFonts w:ascii="Calibri" w:hAnsi="Calibri" w:cs="Calibri"/>
        <w:sz w:val="16"/>
        <w:szCs w:val="16"/>
      </w:rPr>
      <w:t>dd</w:t>
    </w:r>
    <w:proofErr w:type="spellEnd"/>
    <w:r w:rsidR="008D4AF5">
      <w:rPr>
        <w:rFonts w:ascii="Calibri" w:hAnsi="Calibri" w:cs="Calibri"/>
        <w:sz w:val="16"/>
        <w:szCs w:val="16"/>
      </w:rPr>
      <w:t xml:space="preserve"> 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9280" w14:textId="77777777" w:rsidR="00EF15B0" w:rsidRDefault="00EF15B0" w:rsidP="00997717">
      <w:pPr>
        <w:spacing w:after="0" w:line="240" w:lineRule="auto"/>
      </w:pPr>
      <w:r>
        <w:separator/>
      </w:r>
    </w:p>
  </w:footnote>
  <w:footnote w:type="continuationSeparator" w:id="0">
    <w:p w14:paraId="16EC115D" w14:textId="77777777" w:rsidR="00EF15B0" w:rsidRDefault="00EF15B0"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3976" w14:textId="2383636C" w:rsidR="00463C40" w:rsidRPr="00463C40" w:rsidRDefault="00463C40" w:rsidP="00463C40">
    <w:pPr>
      <w:spacing w:after="0" w:line="240" w:lineRule="auto"/>
      <w:rPr>
        <w:rFonts w:ascii="Times New Roman" w:eastAsia="Times New Roman" w:hAnsi="Times New Roman" w:cs="Times New Roman"/>
        <w:sz w:val="24"/>
        <w:szCs w:val="24"/>
      </w:rPr>
    </w:pPr>
    <w:r w:rsidRPr="00463C40">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658115F" wp14:editId="3C128C4A">
          <wp:simplePos x="0" y="0"/>
          <wp:positionH relativeFrom="column">
            <wp:posOffset>5164849</wp:posOffset>
          </wp:positionH>
          <wp:positionV relativeFrom="paragraph">
            <wp:posOffset>-299037</wp:posOffset>
          </wp:positionV>
          <wp:extent cx="1223010" cy="639445"/>
          <wp:effectExtent l="0" t="0" r="0" b="0"/>
          <wp:wrapTight wrapText="bothSides">
            <wp:wrapPolygon edited="0">
              <wp:start x="0" y="0"/>
              <wp:lineTo x="0" y="21021"/>
              <wp:lineTo x="21308" y="21021"/>
              <wp:lineTo x="21308" y="0"/>
              <wp:lineTo x="0" y="0"/>
            </wp:wrapPolygon>
          </wp:wrapTight>
          <wp:docPr id="4" name="Afbeelding 4" descr="Home | Ikazia Zieken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Ikazia Ziekenhu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C40">
      <w:rPr>
        <w:rFonts w:ascii="Times New Roman" w:eastAsia="Times New Roman" w:hAnsi="Times New Roman" w:cs="Times New Roman"/>
        <w:sz w:val="24"/>
        <w:szCs w:val="24"/>
      </w:rPr>
      <w:fldChar w:fldCharType="begin"/>
    </w:r>
    <w:r w:rsidRPr="00463C40">
      <w:rPr>
        <w:rFonts w:ascii="Times New Roman" w:eastAsia="Times New Roman" w:hAnsi="Times New Roman" w:cs="Times New Roman"/>
        <w:sz w:val="24"/>
        <w:szCs w:val="24"/>
      </w:rPr>
      <w:instrText xml:space="preserve"> INCLUDEPICTURE "https://www.ikazia.nl/assets/uploads/_800x418_crop_center-center_82_none/tile-wide.png?mtime=1541516930" \* MERGEFORMATINET </w:instrText>
    </w:r>
    <w:r w:rsidR="00EF15B0">
      <w:rPr>
        <w:rFonts w:ascii="Times New Roman" w:eastAsia="Times New Roman" w:hAnsi="Times New Roman" w:cs="Times New Roman"/>
        <w:sz w:val="24"/>
        <w:szCs w:val="24"/>
      </w:rPr>
      <w:fldChar w:fldCharType="separate"/>
    </w:r>
    <w:r w:rsidRPr="00463C40">
      <w:rPr>
        <w:rFonts w:ascii="Times New Roman" w:eastAsia="Times New Roman" w:hAnsi="Times New Roman" w:cs="Times New Roman"/>
        <w:sz w:val="24"/>
        <w:szCs w:val="24"/>
      </w:rPr>
      <w:fldChar w:fldCharType="end"/>
    </w:r>
  </w:p>
  <w:p w14:paraId="01B7E0FB" w14:textId="2934EEFC" w:rsidR="003362F7" w:rsidRDefault="003362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B41C1"/>
    <w:rsid w:val="000B63FA"/>
    <w:rsid w:val="001550A3"/>
    <w:rsid w:val="002B0A1D"/>
    <w:rsid w:val="002D4ABA"/>
    <w:rsid w:val="002D6CD5"/>
    <w:rsid w:val="0033575D"/>
    <w:rsid w:val="003362F7"/>
    <w:rsid w:val="003D7C9B"/>
    <w:rsid w:val="003F7E07"/>
    <w:rsid w:val="00463C40"/>
    <w:rsid w:val="004B5588"/>
    <w:rsid w:val="004F6EC6"/>
    <w:rsid w:val="00540EBF"/>
    <w:rsid w:val="005616C1"/>
    <w:rsid w:val="00590B1F"/>
    <w:rsid w:val="005C69B2"/>
    <w:rsid w:val="005C7A6D"/>
    <w:rsid w:val="00770595"/>
    <w:rsid w:val="007A74C0"/>
    <w:rsid w:val="0086594D"/>
    <w:rsid w:val="00872560"/>
    <w:rsid w:val="008B2D3E"/>
    <w:rsid w:val="008D4AF5"/>
    <w:rsid w:val="008F74E7"/>
    <w:rsid w:val="00997717"/>
    <w:rsid w:val="00A1771D"/>
    <w:rsid w:val="00A32C7C"/>
    <w:rsid w:val="00AB6DDA"/>
    <w:rsid w:val="00B22483"/>
    <w:rsid w:val="00C34AF5"/>
    <w:rsid w:val="00C82E4C"/>
    <w:rsid w:val="00CE5D72"/>
    <w:rsid w:val="00EF15B0"/>
    <w:rsid w:val="00F20221"/>
    <w:rsid w:val="00F204FB"/>
    <w:rsid w:val="00F42CD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463C40"/>
    <w:rPr>
      <w:color w:val="605E5C"/>
      <w:shd w:val="clear" w:color="auto" w:fill="E1DFDD"/>
    </w:rPr>
  </w:style>
  <w:style w:type="character" w:styleId="GevolgdeHyperlink">
    <w:name w:val="FollowedHyperlink"/>
    <w:basedOn w:val="Standaardalinea-lettertype"/>
    <w:uiPriority w:val="99"/>
    <w:semiHidden/>
    <w:unhideWhenUsed/>
    <w:rsid w:val="008D4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86308">
      <w:bodyDiv w:val="1"/>
      <w:marLeft w:val="0"/>
      <w:marRight w:val="0"/>
      <w:marTop w:val="0"/>
      <w:marBottom w:val="0"/>
      <w:divBdr>
        <w:top w:val="none" w:sz="0" w:space="0" w:color="auto"/>
        <w:left w:val="none" w:sz="0" w:space="0" w:color="auto"/>
        <w:bottom w:val="none" w:sz="0" w:space="0" w:color="auto"/>
        <w:right w:val="none" w:sz="0" w:space="0" w:color="auto"/>
      </w:divBdr>
    </w:div>
    <w:div w:id="16914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j.vles@ikazia.nl" TargetMode="External"/><Relationship Id="rId4" Type="http://schemas.openxmlformats.org/officeDocument/2006/relationships/settings" Target="settings.xml"/><Relationship Id="rId9" Type="http://schemas.openxmlformats.org/officeDocument/2006/relationships/hyperlink" Target="https://www.ikazia.nl/algemene-informatie/functionaris-gegevensbescherm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7492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2</cp:revision>
  <dcterms:created xsi:type="dcterms:W3CDTF">2022-02-28T20:06:00Z</dcterms:created>
  <dcterms:modified xsi:type="dcterms:W3CDTF">2022-02-28T20:06:00Z</dcterms:modified>
</cp:coreProperties>
</file>